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009D4" w14:textId="6E7E5EDE" w:rsidR="00074D61" w:rsidRPr="00074D61" w:rsidRDefault="007D3767">
      <w:pPr>
        <w:rPr>
          <w:b/>
        </w:rPr>
      </w:pPr>
      <w:r>
        <w:t xml:space="preserve"> </w:t>
      </w:r>
      <w:r w:rsidR="00074D61">
        <w:tab/>
      </w:r>
      <w:r w:rsidR="00074D61">
        <w:tab/>
      </w:r>
      <w:r w:rsidR="00074D61">
        <w:tab/>
      </w:r>
      <w:r w:rsidR="009C534D" w:rsidRPr="009C534D">
        <w:rPr>
          <w:b/>
          <w:bCs/>
        </w:rPr>
        <w:t>5</w:t>
      </w:r>
      <w:r w:rsidR="009C534D" w:rsidRPr="009C534D">
        <w:rPr>
          <w:b/>
          <w:bCs/>
          <w:vertAlign w:val="superscript"/>
        </w:rPr>
        <w:t>th</w:t>
      </w:r>
      <w:r w:rsidR="009C534D" w:rsidRPr="009C534D">
        <w:rPr>
          <w:b/>
          <w:bCs/>
        </w:rPr>
        <w:t>/6th</w:t>
      </w:r>
      <w:r w:rsidR="00074D61" w:rsidRPr="009C534D">
        <w:rPr>
          <w:b/>
          <w:bCs/>
        </w:rPr>
        <w:t>7</w:t>
      </w:r>
      <w:r w:rsidR="00074D61" w:rsidRPr="009C534D">
        <w:rPr>
          <w:b/>
          <w:bCs/>
          <w:vertAlign w:val="superscript"/>
        </w:rPr>
        <w:t>th</w:t>
      </w:r>
      <w:r w:rsidR="00074D61" w:rsidRPr="00074D61">
        <w:rPr>
          <w:b/>
        </w:rPr>
        <w:t>/8</w:t>
      </w:r>
      <w:r w:rsidR="00074D61" w:rsidRPr="00074D61">
        <w:rPr>
          <w:b/>
          <w:vertAlign w:val="superscript"/>
        </w:rPr>
        <w:t>th</w:t>
      </w:r>
      <w:r w:rsidR="00074D61" w:rsidRPr="00074D61">
        <w:rPr>
          <w:b/>
        </w:rPr>
        <w:t xml:space="preserve"> Grade </w:t>
      </w:r>
      <w:r w:rsidR="00DF553A">
        <w:rPr>
          <w:b/>
        </w:rPr>
        <w:t xml:space="preserve">In House </w:t>
      </w:r>
      <w:r w:rsidR="00074D61" w:rsidRPr="00074D61">
        <w:rPr>
          <w:b/>
        </w:rPr>
        <w:t>Rules</w:t>
      </w:r>
      <w:proofErr w:type="gramStart"/>
      <w:r w:rsidR="00C26B83">
        <w:rPr>
          <w:b/>
        </w:rPr>
        <w:t xml:space="preserve">  </w:t>
      </w:r>
      <w:r w:rsidR="00152F9A">
        <w:rPr>
          <w:b/>
        </w:rPr>
        <w:t xml:space="preserve"> </w:t>
      </w:r>
      <w:r w:rsidR="005C53F3">
        <w:rPr>
          <w:b/>
        </w:rPr>
        <w:t>(</w:t>
      </w:r>
      <w:proofErr w:type="gramEnd"/>
      <w:r w:rsidR="005C53F3">
        <w:rPr>
          <w:b/>
        </w:rPr>
        <w:t xml:space="preserve">Updated </w:t>
      </w:r>
      <w:r w:rsidR="004C36D4">
        <w:rPr>
          <w:b/>
        </w:rPr>
        <w:t>12/8/2024)</w:t>
      </w:r>
    </w:p>
    <w:p w14:paraId="64D5EA12" w14:textId="77777777" w:rsidR="00074D61" w:rsidRDefault="00074D61"/>
    <w:p w14:paraId="7D81AF7E" w14:textId="77777777" w:rsidR="00074D61" w:rsidRDefault="00074D61"/>
    <w:p w14:paraId="3DB94BDB" w14:textId="732093BB" w:rsidR="00074D61" w:rsidRPr="00C26B83" w:rsidRDefault="00074D61" w:rsidP="000D3C58">
      <w:pPr>
        <w:rPr>
          <w:sz w:val="28"/>
          <w:szCs w:val="28"/>
        </w:rPr>
      </w:pPr>
      <w:r>
        <w:t xml:space="preserve">1.  </w:t>
      </w:r>
      <w:r>
        <w:tab/>
      </w:r>
      <w:r w:rsidRPr="00C26B83">
        <w:rPr>
          <w:sz w:val="28"/>
          <w:szCs w:val="28"/>
        </w:rPr>
        <w:t xml:space="preserve">No jewelry or earrings of any kind </w:t>
      </w:r>
      <w:r w:rsidR="004C36D4">
        <w:rPr>
          <w:sz w:val="28"/>
          <w:szCs w:val="28"/>
        </w:rPr>
        <w:t>is</w:t>
      </w:r>
      <w:r w:rsidRPr="00C26B83">
        <w:rPr>
          <w:sz w:val="28"/>
          <w:szCs w:val="28"/>
        </w:rPr>
        <w:t xml:space="preserve"> allowed to be worn by the players.  No band</w:t>
      </w:r>
      <w:r w:rsidR="00C26B83">
        <w:rPr>
          <w:sz w:val="28"/>
          <w:szCs w:val="28"/>
        </w:rPr>
        <w:t xml:space="preserve"> </w:t>
      </w:r>
      <w:r w:rsidRPr="00C26B83">
        <w:rPr>
          <w:sz w:val="28"/>
          <w:szCs w:val="28"/>
        </w:rPr>
        <w:t>aids</w:t>
      </w:r>
      <w:r w:rsidR="00434677" w:rsidRPr="00C26B83">
        <w:rPr>
          <w:sz w:val="28"/>
          <w:szCs w:val="28"/>
        </w:rPr>
        <w:t>/</w:t>
      </w:r>
      <w:r w:rsidRPr="00C26B83">
        <w:rPr>
          <w:sz w:val="28"/>
          <w:szCs w:val="28"/>
        </w:rPr>
        <w:t xml:space="preserve">tape </w:t>
      </w:r>
      <w:r w:rsidR="00656DDE" w:rsidRPr="00C26B83">
        <w:rPr>
          <w:sz w:val="28"/>
          <w:szCs w:val="28"/>
        </w:rPr>
        <w:t>i</w:t>
      </w:r>
      <w:r w:rsidRPr="00C26B83">
        <w:rPr>
          <w:sz w:val="28"/>
          <w:szCs w:val="28"/>
        </w:rPr>
        <w:t xml:space="preserve">s allowed to cover up the earrings.  Safety comes first. </w:t>
      </w:r>
      <w:r w:rsidRPr="00C26B83">
        <w:rPr>
          <w:sz w:val="28"/>
          <w:szCs w:val="28"/>
        </w:rPr>
        <w:tab/>
      </w:r>
    </w:p>
    <w:p w14:paraId="089FEF59" w14:textId="77777777" w:rsidR="00074D61" w:rsidRPr="00C26B83" w:rsidRDefault="00074D61" w:rsidP="00074D61">
      <w:pPr>
        <w:ind w:left="360"/>
        <w:rPr>
          <w:sz w:val="28"/>
          <w:szCs w:val="28"/>
        </w:rPr>
      </w:pPr>
    </w:p>
    <w:p w14:paraId="324ACEE6" w14:textId="6001769E" w:rsidR="00E90C90" w:rsidRDefault="004D0EC0" w:rsidP="00961AB9">
      <w:pPr>
        <w:rPr>
          <w:sz w:val="28"/>
          <w:szCs w:val="28"/>
        </w:rPr>
      </w:pPr>
      <w:r>
        <w:rPr>
          <w:sz w:val="28"/>
          <w:szCs w:val="28"/>
        </w:rPr>
        <w:t>2.</w:t>
      </w:r>
      <w:r w:rsidR="007504A8">
        <w:rPr>
          <w:sz w:val="28"/>
          <w:szCs w:val="28"/>
        </w:rPr>
        <w:t xml:space="preserve"> </w:t>
      </w:r>
      <w:r w:rsidR="0025253D">
        <w:rPr>
          <w:sz w:val="28"/>
          <w:szCs w:val="28"/>
        </w:rPr>
        <w:t xml:space="preserve">    </w:t>
      </w:r>
      <w:r>
        <w:rPr>
          <w:sz w:val="28"/>
          <w:szCs w:val="28"/>
        </w:rPr>
        <w:t xml:space="preserve">The game will consist of </w:t>
      </w:r>
      <w:r w:rsidR="002E6A00">
        <w:rPr>
          <w:sz w:val="28"/>
          <w:szCs w:val="28"/>
        </w:rPr>
        <w:t xml:space="preserve">4 7 minute </w:t>
      </w:r>
      <w:proofErr w:type="gramStart"/>
      <w:r w:rsidR="002E6A00">
        <w:rPr>
          <w:sz w:val="28"/>
          <w:szCs w:val="28"/>
        </w:rPr>
        <w:t>quarters</w:t>
      </w:r>
      <w:r>
        <w:rPr>
          <w:sz w:val="28"/>
          <w:szCs w:val="28"/>
        </w:rPr>
        <w:t xml:space="preserve">  Substitutions</w:t>
      </w:r>
      <w:proofErr w:type="gramEnd"/>
      <w:r>
        <w:rPr>
          <w:sz w:val="28"/>
          <w:szCs w:val="28"/>
        </w:rPr>
        <w:t xml:space="preserve"> will occur on a Dead ball or closet to the minute mark of </w:t>
      </w:r>
      <w:r w:rsidR="002E6A00">
        <w:rPr>
          <w:sz w:val="28"/>
          <w:szCs w:val="28"/>
        </w:rPr>
        <w:t>3</w:t>
      </w:r>
      <w:r>
        <w:rPr>
          <w:sz w:val="28"/>
          <w:szCs w:val="28"/>
        </w:rPr>
        <w:t xml:space="preserve">:30 of each </w:t>
      </w:r>
      <w:r w:rsidR="002E6A00">
        <w:rPr>
          <w:sz w:val="28"/>
          <w:szCs w:val="28"/>
        </w:rPr>
        <w:t>quarter</w:t>
      </w:r>
      <w:r>
        <w:rPr>
          <w:sz w:val="28"/>
          <w:szCs w:val="28"/>
        </w:rPr>
        <w:t xml:space="preserve">.  Players must go the scorer’s table but do not need to check in. </w:t>
      </w:r>
    </w:p>
    <w:p w14:paraId="3330804A" w14:textId="66B65825" w:rsidR="009A57D2" w:rsidRDefault="009A57D2" w:rsidP="00961AB9">
      <w:pPr>
        <w:rPr>
          <w:sz w:val="28"/>
          <w:szCs w:val="28"/>
        </w:rPr>
      </w:pPr>
    </w:p>
    <w:p w14:paraId="6CCDDB1A" w14:textId="478E4FF6" w:rsidR="004C36D4" w:rsidRPr="00210956" w:rsidRDefault="004C36D4" w:rsidP="004C36D4">
      <w:pPr>
        <w:pStyle w:val="Heading1"/>
        <w:rPr>
          <w:sz w:val="32"/>
          <w:szCs w:val="32"/>
        </w:rPr>
      </w:pPr>
      <w:r>
        <w:t xml:space="preserve">2A.   </w:t>
      </w:r>
      <w:r w:rsidRPr="00210956">
        <w:rPr>
          <w:sz w:val="32"/>
          <w:szCs w:val="32"/>
        </w:rPr>
        <w:t>Participation</w:t>
      </w:r>
    </w:p>
    <w:p w14:paraId="305B62AB" w14:textId="77777777" w:rsidR="004C36D4" w:rsidRDefault="004C36D4" w:rsidP="004C36D4">
      <w:pPr>
        <w:pStyle w:val="BodyTextIndent"/>
      </w:pPr>
      <w:r>
        <w:t xml:space="preserve">All players must play an equal number </w:t>
      </w:r>
      <w:proofErr w:type="gramStart"/>
      <w:r>
        <w:t>of  periods</w:t>
      </w:r>
      <w:proofErr w:type="gramEnd"/>
      <w:r>
        <w:t xml:space="preserve"> or no more than one less period than any teammate.</w:t>
      </w:r>
    </w:p>
    <w:p w14:paraId="3CE4F517" w14:textId="77777777" w:rsidR="004C36D4" w:rsidRDefault="004C36D4" w:rsidP="004C36D4">
      <w:pPr>
        <w:ind w:left="1440"/>
      </w:pPr>
      <w:r>
        <w:t>Examples:</w:t>
      </w:r>
    </w:p>
    <w:p w14:paraId="369B4B52" w14:textId="77777777" w:rsidR="004C36D4" w:rsidRDefault="004C36D4" w:rsidP="004C36D4">
      <w:pPr>
        <w:ind w:left="2160"/>
      </w:pPr>
      <w:r>
        <w:t>6 Players.      4 play 7. Periods. 2 play 5 periods</w:t>
      </w:r>
    </w:p>
    <w:p w14:paraId="7EA56C11" w14:textId="77777777" w:rsidR="004C36D4" w:rsidRDefault="004C36D4" w:rsidP="004C36D4">
      <w:pPr>
        <w:ind w:left="2160"/>
      </w:pPr>
      <w:proofErr w:type="gramStart"/>
      <w:r>
        <w:t>7  players</w:t>
      </w:r>
      <w:proofErr w:type="gramEnd"/>
      <w:r>
        <w:tab/>
        <w:t>2 players play 5 periods and 5 play 6.</w:t>
      </w:r>
    </w:p>
    <w:p w14:paraId="2B2FBBDE" w14:textId="77777777" w:rsidR="004C36D4" w:rsidRDefault="004C36D4" w:rsidP="004C36D4">
      <w:pPr>
        <w:ind w:left="2160"/>
      </w:pPr>
      <w:proofErr w:type="gramStart"/>
      <w:r>
        <w:t>8  players</w:t>
      </w:r>
      <w:proofErr w:type="gramEnd"/>
      <w:r>
        <w:t xml:space="preserve"> </w:t>
      </w:r>
      <w:r>
        <w:tab/>
        <w:t>each player plays 5 periods.</w:t>
      </w:r>
    </w:p>
    <w:p w14:paraId="6146F881" w14:textId="77777777" w:rsidR="004C36D4" w:rsidRDefault="004C36D4" w:rsidP="004C36D4">
      <w:pPr>
        <w:ind w:left="2160"/>
      </w:pPr>
      <w:proofErr w:type="gramStart"/>
      <w:r>
        <w:t>9  players</w:t>
      </w:r>
      <w:proofErr w:type="gramEnd"/>
      <w:r>
        <w:t xml:space="preserve"> </w:t>
      </w:r>
      <w:r>
        <w:tab/>
        <w:t>5 players play 4 periods and 4 players play 5.</w:t>
      </w:r>
    </w:p>
    <w:p w14:paraId="7AB86A4A" w14:textId="77777777" w:rsidR="004C36D4" w:rsidRDefault="004C36D4" w:rsidP="004C36D4">
      <w:pPr>
        <w:ind w:left="2160"/>
      </w:pPr>
      <w:proofErr w:type="gramStart"/>
      <w:r>
        <w:t>10  players</w:t>
      </w:r>
      <w:proofErr w:type="gramEnd"/>
      <w:r>
        <w:t xml:space="preserve"> </w:t>
      </w:r>
      <w:r>
        <w:tab/>
        <w:t>each player plays 4 periods.</w:t>
      </w:r>
    </w:p>
    <w:p w14:paraId="0FD29BA3" w14:textId="77777777" w:rsidR="004C36D4" w:rsidRDefault="004C36D4" w:rsidP="004C36D4">
      <w:pPr>
        <w:ind w:left="2160"/>
      </w:pPr>
      <w:proofErr w:type="gramStart"/>
      <w:r>
        <w:t>11  players</w:t>
      </w:r>
      <w:proofErr w:type="gramEnd"/>
      <w:r>
        <w:t xml:space="preserve"> </w:t>
      </w:r>
      <w:r>
        <w:tab/>
        <w:t>7 players play 4 periods and 4 players play 3.</w:t>
      </w:r>
    </w:p>
    <w:p w14:paraId="1DA96E58" w14:textId="77777777" w:rsidR="004C36D4" w:rsidRDefault="004C36D4" w:rsidP="004C36D4">
      <w:pPr>
        <w:ind w:left="2160"/>
      </w:pPr>
      <w:proofErr w:type="gramStart"/>
      <w:r>
        <w:t>12  players</w:t>
      </w:r>
      <w:proofErr w:type="gramEnd"/>
      <w:r>
        <w:tab/>
        <w:t>8 players play 3 periods and 4 players play 4.</w:t>
      </w:r>
    </w:p>
    <w:p w14:paraId="07FAED4E" w14:textId="77777777" w:rsidR="004C36D4" w:rsidRDefault="004C36D4" w:rsidP="004C36D4">
      <w:pPr>
        <w:ind w:left="720"/>
      </w:pPr>
    </w:p>
    <w:p w14:paraId="406E79D1" w14:textId="77777777" w:rsidR="004C36D4" w:rsidRDefault="004C36D4" w:rsidP="004C36D4">
      <w:pPr>
        <w:ind w:left="720"/>
      </w:pPr>
      <w:r>
        <w:t xml:space="preserve">Substitution is only allowed </w:t>
      </w:r>
      <w:proofErr w:type="gramStart"/>
      <w:r>
        <w:t>between  at</w:t>
      </w:r>
      <w:proofErr w:type="gramEnd"/>
      <w:r>
        <w:t xml:space="preserve"> the 3:30  minute mark of each period except for injury or foul out.  Substitution is then to be a player of equal talent.  The player leaving the game for injury or foul out if it is greater than 1:30 of the 3:30 minute of the period is credited with the period not the entering player.  If it is less than 1:30 player entering is credited with the playing time.</w:t>
      </w:r>
    </w:p>
    <w:p w14:paraId="69440E68" w14:textId="77777777" w:rsidR="004C36D4" w:rsidRDefault="004C36D4" w:rsidP="004C36D4">
      <w:pPr>
        <w:ind w:left="720"/>
      </w:pPr>
    </w:p>
    <w:p w14:paraId="72E9908F" w14:textId="77777777" w:rsidR="004C36D4" w:rsidRPr="00217976" w:rsidRDefault="004C36D4" w:rsidP="004C36D4">
      <w:pPr>
        <w:ind w:left="720"/>
      </w:pPr>
      <w:r w:rsidRPr="00217976">
        <w:t xml:space="preserve">Overtime </w:t>
      </w:r>
      <w:r>
        <w:t xml:space="preserve">(2 minutes) </w:t>
      </w:r>
      <w:r w:rsidRPr="00217976">
        <w:t xml:space="preserve">resets playing time rules.  In any situation, the Difference in playing time between all players on a team should be no more than one period. </w:t>
      </w:r>
    </w:p>
    <w:p w14:paraId="055BA38E" w14:textId="77777777" w:rsidR="004C36D4" w:rsidRDefault="004C36D4" w:rsidP="004C36D4">
      <w:pPr>
        <w:rPr>
          <w:sz w:val="28"/>
          <w:szCs w:val="28"/>
        </w:rPr>
      </w:pPr>
    </w:p>
    <w:p w14:paraId="279E3DC1" w14:textId="77777777" w:rsidR="004C36D4" w:rsidRPr="00063344" w:rsidRDefault="004C36D4" w:rsidP="004C36D4">
      <w:pPr>
        <w:rPr>
          <w:sz w:val="28"/>
          <w:szCs w:val="28"/>
        </w:rPr>
      </w:pPr>
    </w:p>
    <w:p w14:paraId="3A8234C8" w14:textId="0F17F103" w:rsidR="009A57D2" w:rsidRDefault="009A57D2" w:rsidP="00961AB9">
      <w:pPr>
        <w:rPr>
          <w:sz w:val="28"/>
          <w:szCs w:val="28"/>
        </w:rPr>
      </w:pPr>
      <w:r w:rsidRPr="00A3297D">
        <w:rPr>
          <w:b/>
          <w:bCs/>
          <w:sz w:val="28"/>
          <w:szCs w:val="28"/>
        </w:rPr>
        <w:t>2</w:t>
      </w:r>
      <w:r w:rsidR="004C36D4">
        <w:rPr>
          <w:b/>
          <w:bCs/>
          <w:sz w:val="28"/>
          <w:szCs w:val="28"/>
        </w:rPr>
        <w:t>B</w:t>
      </w:r>
      <w:r w:rsidRPr="00A3297D">
        <w:rPr>
          <w:b/>
          <w:bCs/>
          <w:sz w:val="28"/>
          <w:szCs w:val="28"/>
        </w:rPr>
        <w:t>.</w:t>
      </w:r>
      <w:r>
        <w:rPr>
          <w:sz w:val="28"/>
          <w:szCs w:val="28"/>
        </w:rPr>
        <w:t xml:space="preserve">   On the 5</w:t>
      </w:r>
      <w:r w:rsidRPr="009A57D2">
        <w:rPr>
          <w:sz w:val="28"/>
          <w:szCs w:val="28"/>
          <w:vertAlign w:val="superscript"/>
        </w:rPr>
        <w:t>th</w:t>
      </w:r>
      <w:r>
        <w:rPr>
          <w:sz w:val="28"/>
          <w:szCs w:val="28"/>
        </w:rPr>
        <w:t xml:space="preserve"> Team Foul in each quarter the opposing player will be rewarded 2 foul shots.  If game goes into Overtime foul counts continue</w:t>
      </w:r>
      <w:r w:rsidR="00A3297D">
        <w:rPr>
          <w:sz w:val="28"/>
          <w:szCs w:val="28"/>
        </w:rPr>
        <w:t xml:space="preserve"> from the 4</w:t>
      </w:r>
      <w:r w:rsidR="00A3297D" w:rsidRPr="00A3297D">
        <w:rPr>
          <w:sz w:val="28"/>
          <w:szCs w:val="28"/>
          <w:vertAlign w:val="superscript"/>
        </w:rPr>
        <w:t>th</w:t>
      </w:r>
      <w:r w:rsidR="00A3297D">
        <w:rPr>
          <w:sz w:val="28"/>
          <w:szCs w:val="28"/>
        </w:rPr>
        <w:t xml:space="preserve"> period</w:t>
      </w:r>
      <w:r>
        <w:rPr>
          <w:sz w:val="28"/>
          <w:szCs w:val="28"/>
        </w:rPr>
        <w:t xml:space="preserve">.  </w:t>
      </w:r>
      <w:r w:rsidR="00457191">
        <w:rPr>
          <w:sz w:val="28"/>
          <w:szCs w:val="28"/>
        </w:rPr>
        <w:t>E</w:t>
      </w:r>
      <w:r>
        <w:rPr>
          <w:sz w:val="28"/>
          <w:szCs w:val="28"/>
        </w:rPr>
        <w:t xml:space="preserve">ach new </w:t>
      </w:r>
      <w:r w:rsidR="000F1B8A">
        <w:rPr>
          <w:sz w:val="28"/>
          <w:szCs w:val="28"/>
        </w:rPr>
        <w:t>quarter</w:t>
      </w:r>
      <w:r>
        <w:rPr>
          <w:sz w:val="28"/>
          <w:szCs w:val="28"/>
        </w:rPr>
        <w:t xml:space="preserve"> foul count </w:t>
      </w:r>
      <w:r w:rsidR="00A3297D">
        <w:rPr>
          <w:sz w:val="28"/>
          <w:szCs w:val="28"/>
        </w:rPr>
        <w:t xml:space="preserve">reverts to </w:t>
      </w:r>
      <w:r>
        <w:rPr>
          <w:sz w:val="28"/>
          <w:szCs w:val="28"/>
        </w:rPr>
        <w:t>zero.</w:t>
      </w:r>
    </w:p>
    <w:p w14:paraId="50B31B10" w14:textId="77777777" w:rsidR="00E90C90" w:rsidRDefault="00E90C90" w:rsidP="00961AB9">
      <w:pPr>
        <w:rPr>
          <w:sz w:val="28"/>
          <w:szCs w:val="28"/>
        </w:rPr>
      </w:pPr>
    </w:p>
    <w:p w14:paraId="5F5CBD3A" w14:textId="1B5D0F60" w:rsidR="00961AB9" w:rsidRDefault="00E90C90" w:rsidP="00961AB9">
      <w:pPr>
        <w:rPr>
          <w:sz w:val="28"/>
          <w:szCs w:val="28"/>
        </w:rPr>
      </w:pPr>
      <w:r>
        <w:rPr>
          <w:sz w:val="28"/>
          <w:szCs w:val="28"/>
        </w:rPr>
        <w:t xml:space="preserve">3. </w:t>
      </w:r>
      <w:r w:rsidR="0025253D">
        <w:rPr>
          <w:sz w:val="28"/>
          <w:szCs w:val="28"/>
        </w:rPr>
        <w:t xml:space="preserve">  </w:t>
      </w:r>
      <w:r>
        <w:rPr>
          <w:sz w:val="28"/>
          <w:szCs w:val="28"/>
        </w:rPr>
        <w:t>Any defense allowed throughout the game.  11</w:t>
      </w:r>
      <w:r w:rsidR="0025253D">
        <w:rPr>
          <w:sz w:val="28"/>
          <w:szCs w:val="28"/>
        </w:rPr>
        <w:t xml:space="preserve"> </w:t>
      </w:r>
      <w:r>
        <w:rPr>
          <w:sz w:val="28"/>
          <w:szCs w:val="28"/>
        </w:rPr>
        <w:t xml:space="preserve">Points or more </w:t>
      </w:r>
      <w:proofErr w:type="gramStart"/>
      <w:r>
        <w:rPr>
          <w:sz w:val="28"/>
          <w:szCs w:val="28"/>
        </w:rPr>
        <w:t>teams  CANNOT</w:t>
      </w:r>
      <w:proofErr w:type="gramEnd"/>
      <w:r>
        <w:rPr>
          <w:sz w:val="28"/>
          <w:szCs w:val="28"/>
        </w:rPr>
        <w:t xml:space="preserve"> PRESS and must use half court defense with any defense being </w:t>
      </w:r>
      <w:r w:rsidR="005B1A48">
        <w:rPr>
          <w:sz w:val="28"/>
          <w:szCs w:val="28"/>
        </w:rPr>
        <w:t>allowed</w:t>
      </w:r>
    </w:p>
    <w:p w14:paraId="7ED56371" w14:textId="77777777" w:rsidR="00961AB9" w:rsidRDefault="00961AB9" w:rsidP="00607E60">
      <w:pPr>
        <w:rPr>
          <w:sz w:val="28"/>
          <w:szCs w:val="28"/>
        </w:rPr>
      </w:pPr>
    </w:p>
    <w:p w14:paraId="29AAA028" w14:textId="1A703F21" w:rsidR="00074D61" w:rsidRPr="00C26B83" w:rsidRDefault="0054122C" w:rsidP="00C26B83">
      <w:pPr>
        <w:rPr>
          <w:sz w:val="28"/>
          <w:szCs w:val="28"/>
        </w:rPr>
      </w:pPr>
      <w:r>
        <w:rPr>
          <w:sz w:val="28"/>
          <w:szCs w:val="28"/>
        </w:rPr>
        <w:t>4.</w:t>
      </w:r>
      <w:r w:rsidR="00C26B83" w:rsidRPr="00C26B83">
        <w:rPr>
          <w:sz w:val="28"/>
          <w:szCs w:val="28"/>
        </w:rPr>
        <w:t xml:space="preserve">   </w:t>
      </w:r>
      <w:r w:rsidR="0027746B">
        <w:rPr>
          <w:sz w:val="28"/>
          <w:szCs w:val="28"/>
        </w:rPr>
        <w:t xml:space="preserve"> </w:t>
      </w:r>
      <w:r w:rsidR="00FD1C66">
        <w:rPr>
          <w:sz w:val="28"/>
          <w:szCs w:val="28"/>
        </w:rPr>
        <w:t>T</w:t>
      </w:r>
      <w:r w:rsidR="00074D61" w:rsidRPr="00C26B83">
        <w:rPr>
          <w:sz w:val="28"/>
          <w:szCs w:val="28"/>
        </w:rPr>
        <w:t>hree point shots will be scored when playing on a court that has the line.</w:t>
      </w:r>
    </w:p>
    <w:p w14:paraId="11CEEFD5" w14:textId="77777777" w:rsidR="0007602E" w:rsidRPr="00C26B83" w:rsidRDefault="0007602E" w:rsidP="0007602E">
      <w:pPr>
        <w:rPr>
          <w:sz w:val="28"/>
          <w:szCs w:val="28"/>
        </w:rPr>
      </w:pPr>
    </w:p>
    <w:p w14:paraId="4AD374ED" w14:textId="613F8A09" w:rsidR="0007602E" w:rsidRDefault="0054122C" w:rsidP="0007602E">
      <w:pPr>
        <w:rPr>
          <w:sz w:val="28"/>
          <w:szCs w:val="28"/>
        </w:rPr>
      </w:pPr>
      <w:r>
        <w:rPr>
          <w:sz w:val="28"/>
          <w:szCs w:val="28"/>
        </w:rPr>
        <w:t>5.</w:t>
      </w:r>
      <w:r w:rsidR="00C26B83">
        <w:rPr>
          <w:sz w:val="28"/>
          <w:szCs w:val="28"/>
        </w:rPr>
        <w:t xml:space="preserve">   </w:t>
      </w:r>
      <w:r w:rsidR="0027746B">
        <w:rPr>
          <w:sz w:val="28"/>
          <w:szCs w:val="28"/>
        </w:rPr>
        <w:t xml:space="preserve"> </w:t>
      </w:r>
      <w:r w:rsidR="005B1A48">
        <w:rPr>
          <w:sz w:val="28"/>
          <w:szCs w:val="28"/>
        </w:rPr>
        <w:t>Two</w:t>
      </w:r>
      <w:r w:rsidR="007C2C69">
        <w:rPr>
          <w:sz w:val="28"/>
          <w:szCs w:val="28"/>
        </w:rPr>
        <w:t xml:space="preserve"> (30 second)</w:t>
      </w:r>
      <w:r w:rsidR="0007602E" w:rsidRPr="00C26B83">
        <w:rPr>
          <w:sz w:val="28"/>
          <w:szCs w:val="28"/>
        </w:rPr>
        <w:t xml:space="preserve"> time outs a half.  They do not carry over.  If overtime occur</w:t>
      </w:r>
      <w:r w:rsidR="00EB459E" w:rsidRPr="00C26B83">
        <w:rPr>
          <w:sz w:val="28"/>
          <w:szCs w:val="28"/>
        </w:rPr>
        <w:t>s</w:t>
      </w:r>
      <w:r w:rsidR="00C26B83">
        <w:rPr>
          <w:sz w:val="28"/>
          <w:szCs w:val="28"/>
        </w:rPr>
        <w:t xml:space="preserve"> </w:t>
      </w:r>
      <w:r w:rsidR="00EB459E" w:rsidRPr="00C26B83">
        <w:rPr>
          <w:sz w:val="28"/>
          <w:szCs w:val="28"/>
        </w:rPr>
        <w:t xml:space="preserve">two minutes is played and one time out is </w:t>
      </w:r>
      <w:r w:rsidR="00631D09" w:rsidRPr="00C26B83">
        <w:rPr>
          <w:sz w:val="28"/>
          <w:szCs w:val="28"/>
        </w:rPr>
        <w:t>allowed</w:t>
      </w:r>
      <w:r w:rsidR="00EB459E" w:rsidRPr="00C26B83">
        <w:rPr>
          <w:sz w:val="28"/>
          <w:szCs w:val="28"/>
        </w:rPr>
        <w:t>.</w:t>
      </w:r>
      <w:r w:rsidR="002E6A00">
        <w:rPr>
          <w:sz w:val="28"/>
          <w:szCs w:val="28"/>
        </w:rPr>
        <w:t xml:space="preserve">  There is NO Carryover</w:t>
      </w:r>
    </w:p>
    <w:p w14:paraId="2BB066D9" w14:textId="77777777" w:rsidR="002E6A00" w:rsidRDefault="002E6A00" w:rsidP="0007602E">
      <w:pPr>
        <w:rPr>
          <w:sz w:val="28"/>
          <w:szCs w:val="28"/>
        </w:rPr>
      </w:pPr>
    </w:p>
    <w:p w14:paraId="5D9F65E4" w14:textId="61770A21" w:rsidR="002E6A00" w:rsidRDefault="002E6A00" w:rsidP="0007602E">
      <w:pPr>
        <w:rPr>
          <w:sz w:val="28"/>
          <w:szCs w:val="28"/>
        </w:rPr>
      </w:pPr>
      <w:r w:rsidRPr="00B27826">
        <w:rPr>
          <w:b/>
          <w:bCs/>
          <w:sz w:val="28"/>
          <w:szCs w:val="28"/>
        </w:rPr>
        <w:t>5A</w:t>
      </w:r>
      <w:r>
        <w:rPr>
          <w:sz w:val="28"/>
          <w:szCs w:val="28"/>
        </w:rPr>
        <w:t>.  Under 1 minute of the 4</w:t>
      </w:r>
      <w:r w:rsidRPr="002E6A00">
        <w:rPr>
          <w:sz w:val="28"/>
          <w:szCs w:val="28"/>
          <w:vertAlign w:val="superscript"/>
        </w:rPr>
        <w:t>th</w:t>
      </w:r>
      <w:r>
        <w:rPr>
          <w:sz w:val="28"/>
          <w:szCs w:val="28"/>
        </w:rPr>
        <w:t xml:space="preserve"> Quarter and </w:t>
      </w:r>
      <w:r w:rsidR="00B27826">
        <w:rPr>
          <w:sz w:val="28"/>
          <w:szCs w:val="28"/>
        </w:rPr>
        <w:t xml:space="preserve">/or </w:t>
      </w:r>
      <w:r w:rsidR="00A3297D">
        <w:rPr>
          <w:sz w:val="28"/>
          <w:szCs w:val="28"/>
        </w:rPr>
        <w:t xml:space="preserve">in overtime </w:t>
      </w:r>
      <w:r>
        <w:rPr>
          <w:sz w:val="28"/>
          <w:szCs w:val="28"/>
        </w:rPr>
        <w:t>after a basket</w:t>
      </w:r>
      <w:r w:rsidR="00B27826">
        <w:rPr>
          <w:sz w:val="28"/>
          <w:szCs w:val="28"/>
        </w:rPr>
        <w:t xml:space="preserve"> or baseline out of bounds, t</w:t>
      </w:r>
      <w:r w:rsidR="00A3297D">
        <w:rPr>
          <w:sz w:val="28"/>
          <w:szCs w:val="28"/>
        </w:rPr>
        <w:t>he b</w:t>
      </w:r>
      <w:r>
        <w:rPr>
          <w:sz w:val="28"/>
          <w:szCs w:val="28"/>
        </w:rPr>
        <w:t>all can be advanced to half court by the Offensive team after the timeout</w:t>
      </w:r>
      <w:r w:rsidR="00B27826">
        <w:rPr>
          <w:sz w:val="28"/>
          <w:szCs w:val="28"/>
        </w:rPr>
        <w:t xml:space="preserve"> for a sideline Out of Bounds</w:t>
      </w:r>
      <w:r>
        <w:rPr>
          <w:sz w:val="28"/>
          <w:szCs w:val="28"/>
        </w:rPr>
        <w:t xml:space="preserve">.  Initial call must be “ball </w:t>
      </w:r>
      <w:proofErr w:type="gramStart"/>
      <w:r>
        <w:rPr>
          <w:sz w:val="28"/>
          <w:szCs w:val="28"/>
        </w:rPr>
        <w:t xml:space="preserve">“ </w:t>
      </w:r>
      <w:r w:rsidR="00B27826">
        <w:rPr>
          <w:sz w:val="28"/>
          <w:szCs w:val="28"/>
        </w:rPr>
        <w:t>o</w:t>
      </w:r>
      <w:r>
        <w:rPr>
          <w:sz w:val="28"/>
          <w:szCs w:val="28"/>
        </w:rPr>
        <w:t>n</w:t>
      </w:r>
      <w:proofErr w:type="gramEnd"/>
      <w:r>
        <w:rPr>
          <w:sz w:val="28"/>
          <w:szCs w:val="28"/>
        </w:rPr>
        <w:t xml:space="preserve"> baseline not on side line.   Coach must notify official of the intent.</w:t>
      </w:r>
    </w:p>
    <w:p w14:paraId="7CA0EE79" w14:textId="77777777" w:rsidR="009357F3" w:rsidRDefault="009357F3" w:rsidP="00074D61">
      <w:pPr>
        <w:rPr>
          <w:sz w:val="28"/>
          <w:szCs w:val="28"/>
        </w:rPr>
      </w:pPr>
    </w:p>
    <w:p w14:paraId="0B786F6A" w14:textId="3CC4B3EB" w:rsidR="00063344" w:rsidRDefault="004D0EC0" w:rsidP="00074D61">
      <w:pPr>
        <w:rPr>
          <w:sz w:val="28"/>
          <w:szCs w:val="28"/>
        </w:rPr>
      </w:pPr>
      <w:r>
        <w:rPr>
          <w:sz w:val="28"/>
          <w:szCs w:val="28"/>
        </w:rPr>
        <w:t>6</w:t>
      </w:r>
      <w:r w:rsidR="009357F3">
        <w:rPr>
          <w:sz w:val="28"/>
          <w:szCs w:val="28"/>
        </w:rPr>
        <w:t xml:space="preserve">. </w:t>
      </w:r>
      <w:r w:rsidR="00C6027C">
        <w:rPr>
          <w:sz w:val="28"/>
          <w:szCs w:val="28"/>
        </w:rPr>
        <w:t xml:space="preserve"> </w:t>
      </w:r>
      <w:r w:rsidR="00063344">
        <w:rPr>
          <w:sz w:val="28"/>
          <w:szCs w:val="28"/>
        </w:rPr>
        <w:t xml:space="preserve">TWO </w:t>
      </w:r>
      <w:r w:rsidR="009357F3">
        <w:rPr>
          <w:sz w:val="28"/>
          <w:szCs w:val="28"/>
        </w:rPr>
        <w:t xml:space="preserve">Coaches allowed on Bench </w:t>
      </w:r>
      <w:r w:rsidR="00427284">
        <w:rPr>
          <w:sz w:val="28"/>
          <w:szCs w:val="28"/>
        </w:rPr>
        <w:t xml:space="preserve">  Only </w:t>
      </w:r>
      <w:r w:rsidR="00D811B5">
        <w:rPr>
          <w:sz w:val="28"/>
          <w:szCs w:val="28"/>
        </w:rPr>
        <w:t xml:space="preserve">ONE </w:t>
      </w:r>
      <w:r w:rsidR="00427284">
        <w:rPr>
          <w:sz w:val="28"/>
          <w:szCs w:val="28"/>
        </w:rPr>
        <w:t xml:space="preserve"> Coach allowed to stand during play.</w:t>
      </w:r>
    </w:p>
    <w:p w14:paraId="70966D4F" w14:textId="77777777" w:rsidR="00063344" w:rsidRDefault="00063344" w:rsidP="00074D61">
      <w:pPr>
        <w:rPr>
          <w:sz w:val="28"/>
          <w:szCs w:val="28"/>
        </w:rPr>
      </w:pPr>
    </w:p>
    <w:p w14:paraId="12EAD5C2" w14:textId="77777777" w:rsidR="00E03D8A" w:rsidRDefault="00E03D8A" w:rsidP="00074D61">
      <w:pPr>
        <w:rPr>
          <w:sz w:val="28"/>
          <w:szCs w:val="28"/>
        </w:rPr>
      </w:pPr>
    </w:p>
    <w:p w14:paraId="78E722CB" w14:textId="35944ADD" w:rsidR="00E03D8A" w:rsidRDefault="00427284" w:rsidP="00E03D8A">
      <w:pPr>
        <w:widowControl w:val="0"/>
        <w:autoSpaceDE w:val="0"/>
        <w:autoSpaceDN w:val="0"/>
        <w:adjustRightInd w:val="0"/>
        <w:rPr>
          <w:rFonts w:ascii="Helvetica" w:hAnsi="Helvetica" w:cs="Helvetica"/>
        </w:rPr>
      </w:pPr>
      <w:r>
        <w:rPr>
          <w:sz w:val="28"/>
          <w:szCs w:val="28"/>
        </w:rPr>
        <w:t>7</w:t>
      </w:r>
      <w:r w:rsidR="00E03D8A">
        <w:rPr>
          <w:sz w:val="28"/>
          <w:szCs w:val="28"/>
        </w:rPr>
        <w:t xml:space="preserve">.  On Foul Shots </w:t>
      </w:r>
      <w:r w:rsidR="00E03D8A">
        <w:rPr>
          <w:rFonts w:ascii="Helvetica" w:hAnsi="Helvetica" w:cs="Helvetica"/>
        </w:rPr>
        <w:t>Shooter needs to wait until basketball hits the rim (along with players not lined up for rebound)</w:t>
      </w:r>
      <w:r w:rsidR="007F2A1D">
        <w:rPr>
          <w:rFonts w:ascii="Helvetica" w:hAnsi="Helvetica" w:cs="Helvetica"/>
        </w:rPr>
        <w:t>.  Foul Shooter MUST Stay behind Line until Basketball hits the Rim.</w:t>
      </w:r>
    </w:p>
    <w:p w14:paraId="56171F89" w14:textId="562EABB9" w:rsidR="00E03D8A" w:rsidRDefault="00E03D8A" w:rsidP="00E03D8A">
      <w:pPr>
        <w:rPr>
          <w:sz w:val="28"/>
          <w:szCs w:val="28"/>
        </w:rPr>
      </w:pPr>
      <w:r>
        <w:rPr>
          <w:rFonts w:ascii="Helvetica" w:hAnsi="Helvetica" w:cs="Helvetica"/>
        </w:rPr>
        <w:t>Players lined up for rebound can go in for rebound on RELEASE.</w:t>
      </w:r>
    </w:p>
    <w:p w14:paraId="66176161" w14:textId="2485C4A7" w:rsidR="004C36D4" w:rsidRPr="00217976" w:rsidRDefault="004C36D4" w:rsidP="004C36D4">
      <w:pPr>
        <w:ind w:left="720"/>
      </w:pPr>
      <w:r w:rsidRPr="00217976">
        <w:t xml:space="preserve">. </w:t>
      </w:r>
    </w:p>
    <w:p w14:paraId="4ECD2218" w14:textId="77777777" w:rsidR="009357F3" w:rsidRDefault="009357F3" w:rsidP="00074D61">
      <w:pPr>
        <w:rPr>
          <w:sz w:val="28"/>
          <w:szCs w:val="28"/>
        </w:rPr>
      </w:pPr>
    </w:p>
    <w:p w14:paraId="5360B4DA" w14:textId="77777777" w:rsidR="005C53F3" w:rsidRPr="00063344" w:rsidRDefault="005C53F3" w:rsidP="005C53F3">
      <w:pPr>
        <w:rPr>
          <w:sz w:val="28"/>
          <w:szCs w:val="28"/>
        </w:rPr>
      </w:pPr>
    </w:p>
    <w:p w14:paraId="664337A0" w14:textId="77777777" w:rsidR="005C53F3" w:rsidRPr="00063344" w:rsidRDefault="005C53F3" w:rsidP="005C53F3">
      <w:pPr>
        <w:rPr>
          <w:sz w:val="28"/>
          <w:szCs w:val="28"/>
        </w:rPr>
      </w:pPr>
    </w:p>
    <w:p w14:paraId="33D18F8D" w14:textId="77777777" w:rsidR="004D0EC0" w:rsidRPr="00063344" w:rsidRDefault="004D0EC0" w:rsidP="004D0EC0">
      <w:pPr>
        <w:rPr>
          <w:sz w:val="28"/>
          <w:szCs w:val="28"/>
        </w:rPr>
      </w:pPr>
    </w:p>
    <w:p w14:paraId="152AF700" w14:textId="77777777" w:rsidR="004D0EC0" w:rsidRDefault="004D0EC0" w:rsidP="004D0EC0">
      <w:pPr>
        <w:rPr>
          <w:sz w:val="28"/>
          <w:szCs w:val="28"/>
        </w:rPr>
      </w:pPr>
    </w:p>
    <w:p w14:paraId="2C528089" w14:textId="77777777" w:rsidR="004D0EC0" w:rsidRDefault="004D0EC0" w:rsidP="004D0EC0">
      <w:pPr>
        <w:rPr>
          <w:sz w:val="28"/>
          <w:szCs w:val="28"/>
        </w:rPr>
      </w:pPr>
    </w:p>
    <w:p w14:paraId="7419D0D2" w14:textId="77777777" w:rsidR="004D0EC0" w:rsidRDefault="004D0EC0" w:rsidP="004D0EC0">
      <w:pPr>
        <w:rPr>
          <w:sz w:val="28"/>
          <w:szCs w:val="28"/>
        </w:rPr>
      </w:pPr>
    </w:p>
    <w:p w14:paraId="5ED8B48A" w14:textId="1266B16D" w:rsidR="00E90C90" w:rsidRPr="008B7C2B" w:rsidRDefault="00E90C90" w:rsidP="00E90C90">
      <w:pPr>
        <w:rPr>
          <w:b/>
          <w:sz w:val="28"/>
          <w:szCs w:val="28"/>
        </w:rPr>
      </w:pPr>
      <w:r w:rsidRPr="008B7C2B">
        <w:rPr>
          <w:b/>
          <w:sz w:val="28"/>
          <w:szCs w:val="28"/>
        </w:rPr>
        <w:t>SPORTSMANSHIP RULE</w:t>
      </w:r>
    </w:p>
    <w:p w14:paraId="08D47865" w14:textId="77777777" w:rsidR="00E90C90" w:rsidRDefault="00E90C90" w:rsidP="004D0EC0">
      <w:pPr>
        <w:rPr>
          <w:sz w:val="28"/>
          <w:szCs w:val="28"/>
        </w:rPr>
      </w:pPr>
    </w:p>
    <w:p w14:paraId="10DCC51A" w14:textId="77777777" w:rsidR="00232197" w:rsidRPr="00030B93" w:rsidRDefault="00232197" w:rsidP="00232197">
      <w:pPr>
        <w:rPr>
          <w:rFonts w:ascii="Arial" w:hAnsi="Arial" w:cs="Arial"/>
          <w:color w:val="000000"/>
        </w:rPr>
      </w:pPr>
      <w:r w:rsidRPr="00030B93">
        <w:rPr>
          <w:rFonts w:ascii="Arial" w:hAnsi="Arial" w:cs="Arial"/>
          <w:color w:val="000000"/>
        </w:rPr>
        <w:t>Upon conclusion of the game as a sign of sportsmanship players will line up and congratulate each other. as well as the officials.  While we are aware of concerns of the environment and player safety MYBA will implement the following.  This will be a player's option</w:t>
      </w:r>
      <w:proofErr w:type="gramStart"/>
      <w:r w:rsidRPr="00030B93">
        <w:rPr>
          <w:rFonts w:ascii="Arial" w:hAnsi="Arial" w:cs="Arial"/>
          <w:color w:val="000000"/>
        </w:rPr>
        <w:t>:  </w:t>
      </w:r>
      <w:r w:rsidRPr="00030B93">
        <w:rPr>
          <w:rFonts w:ascii="Arial" w:hAnsi="Arial" w:cs="Arial"/>
          <w:b/>
          <w:bCs/>
          <w:color w:val="000000"/>
        </w:rPr>
        <w:t>(</w:t>
      </w:r>
      <w:proofErr w:type="gramEnd"/>
      <w:r w:rsidRPr="00030B93">
        <w:rPr>
          <w:rFonts w:ascii="Arial" w:hAnsi="Arial" w:cs="Arial"/>
          <w:b/>
          <w:bCs/>
          <w:color w:val="000000"/>
        </w:rPr>
        <w:t>1)</w:t>
      </w:r>
      <w:r w:rsidRPr="00030B93">
        <w:rPr>
          <w:rFonts w:ascii="Arial" w:hAnsi="Arial" w:cs="Arial"/>
          <w:color w:val="000000"/>
        </w:rPr>
        <w:t>. Handshakes, (</w:t>
      </w:r>
      <w:r w:rsidRPr="00030B93">
        <w:rPr>
          <w:rFonts w:ascii="Arial" w:hAnsi="Arial" w:cs="Arial"/>
          <w:b/>
          <w:bCs/>
          <w:color w:val="000000"/>
        </w:rPr>
        <w:t>2</w:t>
      </w:r>
      <w:r w:rsidRPr="00030B93">
        <w:rPr>
          <w:rFonts w:ascii="Arial" w:hAnsi="Arial" w:cs="Arial"/>
          <w:color w:val="000000"/>
        </w:rPr>
        <w:t xml:space="preserve">). Fist Pump or High </w:t>
      </w:r>
      <w:proofErr w:type="gramStart"/>
      <w:r w:rsidRPr="00030B93">
        <w:rPr>
          <w:rFonts w:ascii="Arial" w:hAnsi="Arial" w:cs="Arial"/>
          <w:color w:val="000000"/>
        </w:rPr>
        <w:t>Five  </w:t>
      </w:r>
      <w:r w:rsidRPr="00030B93">
        <w:rPr>
          <w:rFonts w:ascii="Arial" w:hAnsi="Arial" w:cs="Arial"/>
          <w:b/>
          <w:bCs/>
          <w:color w:val="000000"/>
        </w:rPr>
        <w:t>(</w:t>
      </w:r>
      <w:proofErr w:type="gramEnd"/>
      <w:r w:rsidRPr="00030B93">
        <w:rPr>
          <w:rFonts w:ascii="Arial" w:hAnsi="Arial" w:cs="Arial"/>
          <w:b/>
          <w:bCs/>
          <w:color w:val="000000"/>
        </w:rPr>
        <w:t>3)</w:t>
      </w:r>
      <w:r w:rsidRPr="00030B93">
        <w:rPr>
          <w:rFonts w:ascii="Arial" w:hAnsi="Arial" w:cs="Arial"/>
          <w:color w:val="000000"/>
        </w:rPr>
        <w:t>. Statement to player "good game"</w:t>
      </w:r>
    </w:p>
    <w:p w14:paraId="00823667" w14:textId="77777777" w:rsidR="00232197" w:rsidRPr="00BD6A0A" w:rsidRDefault="00232197" w:rsidP="00232197">
      <w:pPr>
        <w:rPr>
          <w:sz w:val="28"/>
          <w:szCs w:val="28"/>
        </w:rPr>
      </w:pPr>
      <w:r w:rsidRPr="00BD6A0A">
        <w:rPr>
          <w:sz w:val="28"/>
          <w:szCs w:val="28"/>
        </w:rPr>
        <w:t xml:space="preserve">If a player does not participate a decrease in 1 period for the next game will occur.  </w:t>
      </w:r>
    </w:p>
    <w:p w14:paraId="66D4B6E5" w14:textId="1233768B" w:rsidR="005C53F3" w:rsidRPr="00063344" w:rsidRDefault="005C53F3" w:rsidP="005C53F3">
      <w:pPr>
        <w:rPr>
          <w:sz w:val="28"/>
          <w:szCs w:val="28"/>
        </w:rPr>
      </w:pPr>
    </w:p>
    <w:p w14:paraId="0979576C" w14:textId="77777777" w:rsidR="005C53F3" w:rsidRPr="00063344" w:rsidRDefault="005C53F3" w:rsidP="005C53F3">
      <w:pPr>
        <w:rPr>
          <w:sz w:val="28"/>
          <w:szCs w:val="28"/>
        </w:rPr>
      </w:pPr>
    </w:p>
    <w:p w14:paraId="6A9A7B2D" w14:textId="77777777" w:rsidR="00232197" w:rsidRDefault="00232197" w:rsidP="005C53F3">
      <w:pPr>
        <w:rPr>
          <w:b/>
          <w:sz w:val="28"/>
          <w:szCs w:val="28"/>
        </w:rPr>
      </w:pPr>
    </w:p>
    <w:p w14:paraId="60825B19" w14:textId="77777777" w:rsidR="00232197" w:rsidRDefault="00232197" w:rsidP="005C53F3">
      <w:pPr>
        <w:rPr>
          <w:b/>
          <w:sz w:val="28"/>
          <w:szCs w:val="28"/>
        </w:rPr>
      </w:pPr>
    </w:p>
    <w:p w14:paraId="4E1D6553" w14:textId="77777777" w:rsidR="004C36D4" w:rsidRDefault="004C36D4" w:rsidP="005C53F3">
      <w:pPr>
        <w:rPr>
          <w:sz w:val="28"/>
          <w:szCs w:val="28"/>
        </w:rPr>
      </w:pPr>
    </w:p>
    <w:p w14:paraId="0DB34E95" w14:textId="77777777" w:rsidR="004C36D4" w:rsidRDefault="004C36D4" w:rsidP="005C53F3">
      <w:pPr>
        <w:rPr>
          <w:sz w:val="28"/>
          <w:szCs w:val="28"/>
        </w:rPr>
      </w:pPr>
    </w:p>
    <w:p w14:paraId="00EC3677" w14:textId="77777777" w:rsidR="004C36D4" w:rsidRDefault="004C36D4" w:rsidP="005C53F3">
      <w:pPr>
        <w:rPr>
          <w:sz w:val="28"/>
          <w:szCs w:val="28"/>
        </w:rPr>
      </w:pPr>
    </w:p>
    <w:p w14:paraId="7E06FF73" w14:textId="77777777" w:rsidR="004C36D4" w:rsidRDefault="004C36D4" w:rsidP="005C53F3">
      <w:pPr>
        <w:rPr>
          <w:sz w:val="28"/>
          <w:szCs w:val="28"/>
        </w:rPr>
      </w:pPr>
    </w:p>
    <w:p w14:paraId="520445AB" w14:textId="77777777" w:rsidR="004C36D4" w:rsidRDefault="004C36D4" w:rsidP="005C53F3">
      <w:pPr>
        <w:rPr>
          <w:sz w:val="28"/>
          <w:szCs w:val="28"/>
        </w:rPr>
      </w:pPr>
    </w:p>
    <w:p w14:paraId="3846F031" w14:textId="77777777" w:rsidR="004C36D4" w:rsidRDefault="004C36D4" w:rsidP="005C53F3">
      <w:pPr>
        <w:rPr>
          <w:sz w:val="28"/>
          <w:szCs w:val="28"/>
        </w:rPr>
      </w:pPr>
    </w:p>
    <w:p w14:paraId="0DEEB5E9" w14:textId="77777777" w:rsidR="004C36D4" w:rsidRDefault="004C36D4" w:rsidP="005C53F3">
      <w:pPr>
        <w:rPr>
          <w:sz w:val="28"/>
          <w:szCs w:val="28"/>
        </w:rPr>
      </w:pPr>
    </w:p>
    <w:p w14:paraId="45B0A4FC" w14:textId="6C065B48" w:rsidR="004C36D4" w:rsidRPr="004C36D4" w:rsidRDefault="004C36D4" w:rsidP="005C53F3">
      <w:pPr>
        <w:rPr>
          <w:b/>
          <w:bCs/>
          <w:sz w:val="28"/>
          <w:szCs w:val="28"/>
        </w:rPr>
      </w:pPr>
      <w:r w:rsidRPr="004C36D4">
        <w:rPr>
          <w:b/>
          <w:bCs/>
          <w:sz w:val="28"/>
          <w:szCs w:val="28"/>
        </w:rPr>
        <w:t>TECHNICAL FOULS</w:t>
      </w:r>
    </w:p>
    <w:p w14:paraId="7A30100D" w14:textId="77777777" w:rsidR="004C36D4" w:rsidRDefault="004C36D4" w:rsidP="005C53F3">
      <w:pPr>
        <w:rPr>
          <w:sz w:val="28"/>
          <w:szCs w:val="28"/>
        </w:rPr>
      </w:pPr>
    </w:p>
    <w:p w14:paraId="01B81FA0" w14:textId="77777777" w:rsidR="004C36D4" w:rsidRDefault="004C36D4" w:rsidP="005C53F3">
      <w:pPr>
        <w:rPr>
          <w:sz w:val="28"/>
          <w:szCs w:val="28"/>
        </w:rPr>
      </w:pPr>
    </w:p>
    <w:p w14:paraId="542D6362" w14:textId="77777777" w:rsidR="004C36D4" w:rsidRDefault="004C36D4" w:rsidP="005C53F3">
      <w:pPr>
        <w:rPr>
          <w:sz w:val="28"/>
          <w:szCs w:val="28"/>
        </w:rPr>
      </w:pPr>
    </w:p>
    <w:p w14:paraId="516E0FB0" w14:textId="0FA1FB2B" w:rsidR="005C53F3" w:rsidRPr="00063344" w:rsidRDefault="005C53F3" w:rsidP="005C53F3">
      <w:pPr>
        <w:rPr>
          <w:sz w:val="28"/>
          <w:szCs w:val="28"/>
        </w:rPr>
      </w:pPr>
      <w:r w:rsidRPr="00063344">
        <w:rPr>
          <w:sz w:val="28"/>
          <w:szCs w:val="28"/>
        </w:rPr>
        <w:t xml:space="preserve">If a player receives a Technical foul for inappropriate behavior and/or a deliberate aggressive </w:t>
      </w:r>
      <w:proofErr w:type="gramStart"/>
      <w:r w:rsidRPr="00063344">
        <w:rPr>
          <w:sz w:val="28"/>
          <w:szCs w:val="28"/>
        </w:rPr>
        <w:t xml:space="preserve">foul </w:t>
      </w:r>
      <w:r w:rsidR="004D0EC0">
        <w:rPr>
          <w:sz w:val="28"/>
          <w:szCs w:val="28"/>
        </w:rPr>
        <w:t xml:space="preserve"> (</w:t>
      </w:r>
      <w:proofErr w:type="gramEnd"/>
      <w:r w:rsidR="004D0EC0">
        <w:rPr>
          <w:sz w:val="28"/>
          <w:szCs w:val="28"/>
        </w:rPr>
        <w:t>intent to injure) that person</w:t>
      </w:r>
      <w:r w:rsidRPr="00063344">
        <w:rPr>
          <w:sz w:val="28"/>
          <w:szCs w:val="28"/>
        </w:rPr>
        <w:t xml:space="preserve"> will be suspended for the first half of the next scheduled game.  </w:t>
      </w:r>
      <w:r w:rsidR="00681F9C" w:rsidRPr="00681F9C">
        <w:rPr>
          <w:sz w:val="28"/>
          <w:szCs w:val="28"/>
        </w:rPr>
        <w:t>Players playing time will be half of the periods played in the 2</w:t>
      </w:r>
      <w:proofErr w:type="gramStart"/>
      <w:r w:rsidR="00681F9C" w:rsidRPr="00681F9C">
        <w:rPr>
          <w:sz w:val="28"/>
          <w:szCs w:val="28"/>
          <w:vertAlign w:val="superscript"/>
        </w:rPr>
        <w:t>nd</w:t>
      </w:r>
      <w:r w:rsidR="00681F9C" w:rsidRPr="00681F9C">
        <w:rPr>
          <w:sz w:val="28"/>
          <w:szCs w:val="28"/>
        </w:rPr>
        <w:t xml:space="preserve">  half</w:t>
      </w:r>
      <w:proofErr w:type="gramEnd"/>
      <w:r w:rsidR="00681F9C" w:rsidRPr="00681F9C">
        <w:rPr>
          <w:sz w:val="28"/>
          <w:szCs w:val="28"/>
        </w:rPr>
        <w:t>.</w:t>
      </w:r>
      <w:r w:rsidR="00681F9C">
        <w:t xml:space="preserve">  </w:t>
      </w:r>
      <w:r w:rsidR="004D0EC0">
        <w:rPr>
          <w:sz w:val="28"/>
          <w:szCs w:val="28"/>
        </w:rPr>
        <w:t xml:space="preserve">Depending on the nature of the aggressive deliberate act that player could be removed for the balance of the game.  </w:t>
      </w:r>
      <w:r w:rsidRPr="00063344">
        <w:rPr>
          <w:sz w:val="28"/>
          <w:szCs w:val="28"/>
        </w:rPr>
        <w:t>A second offense would result in suspension of one game.  A third offense will result in being removed from the game and that individual would not be able to participate in any MYBA events (practice and games) until a disciplinary meeting is held with MYBA executive Board and a resolution is granted.</w:t>
      </w:r>
    </w:p>
    <w:p w14:paraId="065CAD15" w14:textId="77777777" w:rsidR="005C53F3" w:rsidRPr="00063344" w:rsidRDefault="005C53F3" w:rsidP="005C53F3">
      <w:pPr>
        <w:rPr>
          <w:sz w:val="28"/>
          <w:szCs w:val="28"/>
        </w:rPr>
      </w:pPr>
    </w:p>
    <w:p w14:paraId="2C689F73" w14:textId="77777777" w:rsidR="005C53F3" w:rsidRPr="00063344" w:rsidRDefault="005C53F3" w:rsidP="005C53F3">
      <w:pPr>
        <w:rPr>
          <w:sz w:val="28"/>
          <w:szCs w:val="28"/>
        </w:rPr>
      </w:pPr>
      <w:r w:rsidRPr="00063344">
        <w:rPr>
          <w:sz w:val="28"/>
          <w:szCs w:val="28"/>
        </w:rPr>
        <w:t>If a player is ejected from the game that person will be removed from the premise (school) and will be suspended for the next scheduled game.  A second occurrence would result in the individual not being able to participate in MYBA events (practices and games) until a disciplinarian meeting is held with MYBA Executive Board and a resolution is granted.</w:t>
      </w:r>
    </w:p>
    <w:p w14:paraId="0F4D54D8" w14:textId="77777777" w:rsidR="005C53F3" w:rsidRPr="00063344" w:rsidRDefault="005C53F3" w:rsidP="00074D61">
      <w:pPr>
        <w:rPr>
          <w:sz w:val="28"/>
          <w:szCs w:val="28"/>
        </w:rPr>
      </w:pPr>
    </w:p>
    <w:sectPr w:rsidR="005C53F3" w:rsidRPr="000633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21A80"/>
    <w:multiLevelType w:val="hybridMultilevel"/>
    <w:tmpl w:val="6B6CA748"/>
    <w:lvl w:ilvl="0" w:tplc="0409000F">
      <w:start w:val="3"/>
      <w:numFmt w:val="decimal"/>
      <w:lvlText w:val="%1."/>
      <w:lvlJc w:val="left"/>
      <w:pPr>
        <w:tabs>
          <w:tab w:val="num" w:pos="720"/>
        </w:tabs>
        <w:ind w:left="720" w:hanging="360"/>
      </w:pPr>
      <w:rPr>
        <w:rFonts w:hint="default"/>
      </w:rPr>
    </w:lvl>
    <w:lvl w:ilvl="1" w:tplc="E12CF7F6">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A85A26"/>
    <w:multiLevelType w:val="hybridMultilevel"/>
    <w:tmpl w:val="F85C68D0"/>
    <w:lvl w:ilvl="0" w:tplc="8A3EE378">
      <w:start w:val="2"/>
      <w:numFmt w:val="decimal"/>
      <w:lvlText w:val="%1."/>
      <w:lvlJc w:val="left"/>
      <w:pPr>
        <w:tabs>
          <w:tab w:val="num" w:pos="780"/>
        </w:tabs>
        <w:ind w:left="780" w:hanging="7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21D71E4"/>
    <w:multiLevelType w:val="hybridMultilevel"/>
    <w:tmpl w:val="CE7E5A8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81A2DA0"/>
    <w:multiLevelType w:val="hybridMultilevel"/>
    <w:tmpl w:val="981E662C"/>
    <w:lvl w:ilvl="0" w:tplc="6764FBC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7A0C37"/>
    <w:multiLevelType w:val="hybridMultilevel"/>
    <w:tmpl w:val="B40EF3A4"/>
    <w:lvl w:ilvl="0" w:tplc="C360EDCE">
      <w:start w:val="2"/>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EA430B"/>
    <w:multiLevelType w:val="hybridMultilevel"/>
    <w:tmpl w:val="EBBE6184"/>
    <w:lvl w:ilvl="0" w:tplc="EE8633E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22509350">
    <w:abstractNumId w:val="5"/>
  </w:num>
  <w:num w:numId="2" w16cid:durableId="1782065481">
    <w:abstractNumId w:val="3"/>
  </w:num>
  <w:num w:numId="3" w16cid:durableId="330378518">
    <w:abstractNumId w:val="0"/>
  </w:num>
  <w:num w:numId="4" w16cid:durableId="869876923">
    <w:abstractNumId w:val="1"/>
  </w:num>
  <w:num w:numId="5" w16cid:durableId="229586321">
    <w:abstractNumId w:val="2"/>
  </w:num>
  <w:num w:numId="6" w16cid:durableId="506210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61"/>
    <w:rsid w:val="000363F1"/>
    <w:rsid w:val="00063344"/>
    <w:rsid w:val="00074D61"/>
    <w:rsid w:val="0007602E"/>
    <w:rsid w:val="0008780C"/>
    <w:rsid w:val="000B5C76"/>
    <w:rsid w:val="000D3C58"/>
    <w:rsid w:val="000F1B8A"/>
    <w:rsid w:val="00152F9A"/>
    <w:rsid w:val="001A173B"/>
    <w:rsid w:val="00210956"/>
    <w:rsid w:val="00212C25"/>
    <w:rsid w:val="00232197"/>
    <w:rsid w:val="0025253D"/>
    <w:rsid w:val="00260A13"/>
    <w:rsid w:val="0027746B"/>
    <w:rsid w:val="002E6A00"/>
    <w:rsid w:val="003E22E1"/>
    <w:rsid w:val="00427284"/>
    <w:rsid w:val="00434677"/>
    <w:rsid w:val="00457191"/>
    <w:rsid w:val="004C2586"/>
    <w:rsid w:val="004C36D4"/>
    <w:rsid w:val="004D0EC0"/>
    <w:rsid w:val="0054122C"/>
    <w:rsid w:val="005B1A48"/>
    <w:rsid w:val="005C53F3"/>
    <w:rsid w:val="00607E60"/>
    <w:rsid w:val="00631D09"/>
    <w:rsid w:val="00656DDE"/>
    <w:rsid w:val="00681F9C"/>
    <w:rsid w:val="0074654D"/>
    <w:rsid w:val="007504A8"/>
    <w:rsid w:val="007C2C69"/>
    <w:rsid w:val="007D3767"/>
    <w:rsid w:val="007F2A1D"/>
    <w:rsid w:val="008B7C2B"/>
    <w:rsid w:val="008B7EBE"/>
    <w:rsid w:val="008C14E0"/>
    <w:rsid w:val="009357F3"/>
    <w:rsid w:val="00961AB9"/>
    <w:rsid w:val="00985F61"/>
    <w:rsid w:val="00993ABF"/>
    <w:rsid w:val="009A57D2"/>
    <w:rsid w:val="009C534D"/>
    <w:rsid w:val="00A3297D"/>
    <w:rsid w:val="00A84310"/>
    <w:rsid w:val="00AD3C87"/>
    <w:rsid w:val="00B27826"/>
    <w:rsid w:val="00B72B80"/>
    <w:rsid w:val="00C26B83"/>
    <w:rsid w:val="00C6027C"/>
    <w:rsid w:val="00CE6258"/>
    <w:rsid w:val="00CF0ECB"/>
    <w:rsid w:val="00D811B5"/>
    <w:rsid w:val="00DB2A8A"/>
    <w:rsid w:val="00DF553A"/>
    <w:rsid w:val="00E0184E"/>
    <w:rsid w:val="00E03D8A"/>
    <w:rsid w:val="00E90C90"/>
    <w:rsid w:val="00EA37A8"/>
    <w:rsid w:val="00EB459E"/>
    <w:rsid w:val="00F46CD6"/>
    <w:rsid w:val="00F55C08"/>
    <w:rsid w:val="00FD1C66"/>
    <w:rsid w:val="00FF3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65DDA0"/>
  <w14:defaultImageDpi w14:val="300"/>
  <w15:docId w15:val="{E83B35E4-7EFD-C14B-8DF2-0B863D05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C36D4"/>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27C"/>
    <w:pPr>
      <w:ind w:left="720"/>
      <w:contextualSpacing/>
    </w:pPr>
  </w:style>
  <w:style w:type="character" w:customStyle="1" w:styleId="Heading1Char">
    <w:name w:val="Heading 1 Char"/>
    <w:basedOn w:val="DefaultParagraphFont"/>
    <w:link w:val="Heading1"/>
    <w:rsid w:val="004C36D4"/>
    <w:rPr>
      <w:b/>
      <w:sz w:val="24"/>
    </w:rPr>
  </w:style>
  <w:style w:type="paragraph" w:styleId="BodyTextIndent">
    <w:name w:val="Body Text Indent"/>
    <w:basedOn w:val="Normal"/>
    <w:link w:val="BodyTextIndentChar"/>
    <w:rsid w:val="004C36D4"/>
    <w:pPr>
      <w:ind w:left="720"/>
    </w:pPr>
    <w:rPr>
      <w:szCs w:val="20"/>
    </w:rPr>
  </w:style>
  <w:style w:type="character" w:customStyle="1" w:styleId="BodyTextIndentChar">
    <w:name w:val="Body Text Indent Char"/>
    <w:basedOn w:val="DefaultParagraphFont"/>
    <w:link w:val="BodyTextIndent"/>
    <w:rsid w:val="004C36D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5406">
      <w:bodyDiv w:val="1"/>
      <w:marLeft w:val="0"/>
      <w:marRight w:val="0"/>
      <w:marTop w:val="0"/>
      <w:marBottom w:val="0"/>
      <w:divBdr>
        <w:top w:val="none" w:sz="0" w:space="0" w:color="auto"/>
        <w:left w:val="none" w:sz="0" w:space="0" w:color="auto"/>
        <w:bottom w:val="none" w:sz="0" w:space="0" w:color="auto"/>
        <w:right w:val="none" w:sz="0" w:space="0" w:color="auto"/>
      </w:divBdr>
      <w:divsChild>
        <w:div w:id="312687481">
          <w:marLeft w:val="0"/>
          <w:marRight w:val="0"/>
          <w:marTop w:val="0"/>
          <w:marBottom w:val="0"/>
          <w:divBdr>
            <w:top w:val="none" w:sz="0" w:space="0" w:color="auto"/>
            <w:left w:val="none" w:sz="0" w:space="0" w:color="auto"/>
            <w:bottom w:val="none" w:sz="0" w:space="0" w:color="auto"/>
            <w:right w:val="none" w:sz="0" w:space="0" w:color="auto"/>
          </w:divBdr>
        </w:div>
        <w:div w:id="699623637">
          <w:marLeft w:val="0"/>
          <w:marRight w:val="0"/>
          <w:marTop w:val="0"/>
          <w:marBottom w:val="0"/>
          <w:divBdr>
            <w:top w:val="none" w:sz="0" w:space="0" w:color="auto"/>
            <w:left w:val="none" w:sz="0" w:space="0" w:color="auto"/>
            <w:bottom w:val="none" w:sz="0" w:space="0" w:color="auto"/>
            <w:right w:val="none" w:sz="0" w:space="0" w:color="auto"/>
          </w:divBdr>
        </w:div>
        <w:div w:id="1442801071">
          <w:marLeft w:val="0"/>
          <w:marRight w:val="0"/>
          <w:marTop w:val="0"/>
          <w:marBottom w:val="0"/>
          <w:divBdr>
            <w:top w:val="none" w:sz="0" w:space="0" w:color="auto"/>
            <w:left w:val="none" w:sz="0" w:space="0" w:color="auto"/>
            <w:bottom w:val="none" w:sz="0" w:space="0" w:color="auto"/>
            <w:right w:val="none" w:sz="0" w:space="0" w:color="auto"/>
          </w:divBdr>
        </w:div>
        <w:div w:id="297423062">
          <w:marLeft w:val="0"/>
          <w:marRight w:val="0"/>
          <w:marTop w:val="0"/>
          <w:marBottom w:val="0"/>
          <w:divBdr>
            <w:top w:val="none" w:sz="0" w:space="0" w:color="auto"/>
            <w:left w:val="none" w:sz="0" w:space="0" w:color="auto"/>
            <w:bottom w:val="none" w:sz="0" w:space="0" w:color="auto"/>
            <w:right w:val="none" w:sz="0" w:space="0" w:color="auto"/>
          </w:divBdr>
        </w:div>
        <w:div w:id="1422142367">
          <w:marLeft w:val="0"/>
          <w:marRight w:val="0"/>
          <w:marTop w:val="0"/>
          <w:marBottom w:val="0"/>
          <w:divBdr>
            <w:top w:val="none" w:sz="0" w:space="0" w:color="auto"/>
            <w:left w:val="none" w:sz="0" w:space="0" w:color="auto"/>
            <w:bottom w:val="none" w:sz="0" w:space="0" w:color="auto"/>
            <w:right w:val="none" w:sz="0" w:space="0" w:color="auto"/>
          </w:divBdr>
        </w:div>
        <w:div w:id="160004576">
          <w:marLeft w:val="0"/>
          <w:marRight w:val="0"/>
          <w:marTop w:val="0"/>
          <w:marBottom w:val="0"/>
          <w:divBdr>
            <w:top w:val="none" w:sz="0" w:space="0" w:color="auto"/>
            <w:left w:val="none" w:sz="0" w:space="0" w:color="auto"/>
            <w:bottom w:val="none" w:sz="0" w:space="0" w:color="auto"/>
            <w:right w:val="none" w:sz="0" w:space="0" w:color="auto"/>
          </w:divBdr>
        </w:div>
        <w:div w:id="731582552">
          <w:marLeft w:val="0"/>
          <w:marRight w:val="0"/>
          <w:marTop w:val="0"/>
          <w:marBottom w:val="0"/>
          <w:divBdr>
            <w:top w:val="none" w:sz="0" w:space="0" w:color="auto"/>
            <w:left w:val="none" w:sz="0" w:space="0" w:color="auto"/>
            <w:bottom w:val="none" w:sz="0" w:space="0" w:color="auto"/>
            <w:right w:val="none" w:sz="0" w:space="0" w:color="auto"/>
          </w:divBdr>
        </w:div>
        <w:div w:id="234709299">
          <w:marLeft w:val="0"/>
          <w:marRight w:val="0"/>
          <w:marTop w:val="0"/>
          <w:marBottom w:val="0"/>
          <w:divBdr>
            <w:top w:val="none" w:sz="0" w:space="0" w:color="auto"/>
            <w:left w:val="none" w:sz="0" w:space="0" w:color="auto"/>
            <w:bottom w:val="none" w:sz="0" w:space="0" w:color="auto"/>
            <w:right w:val="none" w:sz="0" w:space="0" w:color="auto"/>
          </w:divBdr>
        </w:div>
        <w:div w:id="1503677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Mazella</dc:creator>
  <cp:keywords/>
  <dc:description/>
  <cp:lastModifiedBy>kevin mazella</cp:lastModifiedBy>
  <cp:revision>6</cp:revision>
  <cp:lastPrinted>2024-12-09T03:46:00Z</cp:lastPrinted>
  <dcterms:created xsi:type="dcterms:W3CDTF">2024-11-09T13:13:00Z</dcterms:created>
  <dcterms:modified xsi:type="dcterms:W3CDTF">2024-12-09T03:49:00Z</dcterms:modified>
</cp:coreProperties>
</file>